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FF" w:rsidRDefault="00F52EFF" w:rsidP="00F52EFF">
      <w:pPr>
        <w:shd w:val="clear" w:color="auto" w:fill="FFFFFF"/>
        <w:spacing w:line="317" w:lineRule="exact"/>
        <w:ind w:right="58"/>
        <w:jc w:val="center"/>
      </w:pPr>
      <w:r>
        <w:rPr>
          <w:b/>
          <w:bCs/>
          <w:color w:val="000000"/>
          <w:spacing w:val="-6"/>
        </w:rPr>
        <w:t>РОССИЙСКАЯ ФЕДЕРАЦИЯ</w:t>
      </w:r>
    </w:p>
    <w:p w:rsidR="00F52EFF" w:rsidRDefault="00F52EFF" w:rsidP="00F52EFF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color w:val="000000"/>
          <w:spacing w:val="-2"/>
        </w:rPr>
        <w:t>ИРКУТСКАЯ ОБЛАСТЬ</w:t>
      </w:r>
      <w:r>
        <w:rPr>
          <w:b/>
          <w:bCs/>
          <w:color w:val="000000"/>
          <w:spacing w:val="-2"/>
        </w:rPr>
        <w:br/>
        <w:t xml:space="preserve"> КУЙТУНСКИЙ РАЙОН</w:t>
      </w:r>
    </w:p>
    <w:p w:rsidR="00F52EFF" w:rsidRDefault="00F52EFF" w:rsidP="00F52EFF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ДУМА  НОВОТЕЛЬБИНСКОГО  МУНИЦИПАЛЬНОГО ОБРАЗОВАНИЯ </w:t>
      </w:r>
    </w:p>
    <w:p w:rsidR="00F52EFF" w:rsidRDefault="00F52EFF" w:rsidP="00F52EFF">
      <w:pPr>
        <w:pStyle w:val="a3"/>
        <w:jc w:val="center"/>
        <w:rPr>
          <w:szCs w:val="28"/>
        </w:rPr>
      </w:pPr>
      <w:r>
        <w:rPr>
          <w:sz w:val="24"/>
        </w:rPr>
        <w:t>(ТРЕТЬЕГО СОЗЫВА)</w:t>
      </w:r>
      <w:r>
        <w:rPr>
          <w:sz w:val="24"/>
        </w:rPr>
        <w:br/>
      </w:r>
    </w:p>
    <w:p w:rsidR="00F52EFF" w:rsidRDefault="00F52EFF" w:rsidP="00F52EFF">
      <w:pPr>
        <w:pStyle w:val="a3"/>
        <w:jc w:val="center"/>
        <w:rPr>
          <w:sz w:val="24"/>
        </w:rPr>
      </w:pPr>
      <w:r>
        <w:rPr>
          <w:sz w:val="24"/>
        </w:rPr>
        <w:t xml:space="preserve">РЕШЕНИЕ </w:t>
      </w:r>
    </w:p>
    <w:p w:rsidR="00F52EFF" w:rsidRDefault="00F52EFF" w:rsidP="00F52EFF">
      <w:pPr>
        <w:pStyle w:val="a3"/>
        <w:jc w:val="center"/>
        <w:rPr>
          <w:szCs w:val="28"/>
        </w:rPr>
      </w:pPr>
    </w:p>
    <w:p w:rsidR="00F52EFF" w:rsidRDefault="00F52EFF" w:rsidP="007852C0">
      <w:pPr>
        <w:pStyle w:val="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Cs w:val="28"/>
        </w:rPr>
        <w:t xml:space="preserve">   «29» апреля  2015 г.     </w:t>
      </w:r>
      <w:r w:rsidR="007852C0">
        <w:rPr>
          <w:rFonts w:ascii="Times New Roman" w:hAnsi="Times New Roman" w:cs="Times New Roman"/>
          <w:szCs w:val="28"/>
        </w:rPr>
        <w:t xml:space="preserve">        </w:t>
      </w:r>
      <w:r>
        <w:rPr>
          <w:rFonts w:ascii="Times New Roman" w:hAnsi="Times New Roman" w:cs="Times New Roman"/>
          <w:szCs w:val="28"/>
        </w:rPr>
        <w:t xml:space="preserve">            п.Новая Тельба               </w:t>
      </w:r>
      <w:r w:rsidR="007852C0">
        <w:rPr>
          <w:rFonts w:ascii="Times New Roman" w:hAnsi="Times New Roman" w:cs="Times New Roman"/>
          <w:szCs w:val="28"/>
        </w:rPr>
        <w:t xml:space="preserve">                         </w:t>
      </w:r>
      <w:r>
        <w:rPr>
          <w:rFonts w:ascii="Times New Roman" w:hAnsi="Times New Roman" w:cs="Times New Roman"/>
          <w:szCs w:val="28"/>
        </w:rPr>
        <w:t xml:space="preserve">      № 5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b w:val="0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b w:val="0"/>
        </w:rPr>
        <w:br/>
        <w:t>Новотельбинского муниципального образования</w:t>
      </w:r>
      <w:r>
        <w:rPr>
          <w:rFonts w:ascii="Times New Roman" w:hAnsi="Times New Roman" w:cs="Times New Roman"/>
          <w:b w:val="0"/>
        </w:rPr>
        <w:br/>
        <w:t xml:space="preserve"> </w:t>
      </w:r>
    </w:p>
    <w:p w:rsidR="00F52EFF" w:rsidRDefault="00F52EFF" w:rsidP="00F52EFF">
      <w:pPr>
        <w:jc w:val="both"/>
      </w:pPr>
      <w:r>
        <w:t xml:space="preserve">В соответствии со ст.5 Федерального закона от 30 ноября 2011 г. № 361 –ФЗ «О внесении изменений в отдельные законодательные акты Российской Федерации», ст.10 Федерального закона от 28 декабря 2013 г. № 443 – ФЗ «О федеральной 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ст.2 Федерального закона от  2 апреля 2014 г. №70-ФЗ «О внесении изменений в отдельные законодательные акты Российской Федерации по вопросам участия граждан в охране общественного порядка», ст.2 Федерального закона от 27 мая 2014 г. № 136-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ст. 16 Федерального закона от 23 июня 2014г. № 171 –ФЗ «О внесении изменений в Земельный кодекс Российской Федерации и отдельные законодательные акты Российской Федерации», ст. 1 Федерального закона от 23 июня 2014 г.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ст. 9 Федерального закона от  21 июля 2014 г. № 217-ФЗ «О внесении изменений в Жилищный кодекс Российской Федерации и отдельные законодательные акты Российской Федерации в части  законодательного регулирования отношений по найму жилых помещений жилищного фонда социального использования», ст.2 Федерального закона от  21 июля 2014 г. № 234-ФЗ «О внесении изменений в отдельные законодательные акты  Российской Федерации», ст. 4 Федерального закона 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 и образования», ст.1 Федерального закона от 4 октября 2014 г. № 290- ФЗ «О внесении изменений в статьи 36 и 74.1 Федерального закона «Об общих принципах организации местного самоуправления в Российской Федерации», ст. 35 Федерального закона от 14 октября 2014 г.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ст. 3Федерального закона от 22 декабря 2014 г. № 447-ФЗ «О внесении изменений в Федеральный закон «О государственном кадастре недвижимости» и отдельные законодательные акты Российской Федерации», ст.3 Федерального закона от 29 декабря 2014 г. №456-ФЗ «О внесении изменений в Градостроительный кодекс </w:t>
      </w:r>
      <w:r>
        <w:lastRenderedPageBreak/>
        <w:t xml:space="preserve">Российской Федерации  и отдельные законодательные акты Российской Федерации», ст.12 Федерального закона от 31 декабря 2014 г. №499- ФЗ «О внесении изменений в Земельный кодекс Российской Федерации и отдельные законодательные акты Российской Федерации», ст. 2 Федерального закона от 30 марта 2015 г.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ст.2 Федерального закона от 30 марта 2015 г. №64-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14.1и 16.1 Федерального закона «Об общих принципах организации местного самоуправления в Российской Федерации», ст.2 Федерального закона от 3 февраля  2015 г.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Федерации»,руководствуясь ст.41,43  Устава Новотельбинского муниципального образования, Дума Новотельбинского муниципального образования  </w:t>
      </w:r>
    </w:p>
    <w:p w:rsidR="00F52EFF" w:rsidRDefault="00F52EFF" w:rsidP="00F52EFF">
      <w:pPr>
        <w:jc w:val="both"/>
      </w:pPr>
    </w:p>
    <w:p w:rsidR="00F52EFF" w:rsidRDefault="00F52EFF" w:rsidP="00F52EF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РЕШИЛА:</w:t>
      </w:r>
      <w:r>
        <w:rPr>
          <w:rFonts w:ascii="Times New Roman" w:hAnsi="Times New Roman" w:cs="Times New Roman"/>
        </w:rPr>
        <w:br/>
        <w:t xml:space="preserve">1.Внести следующие изменения и дополнения в Устав Новотельбинского муниципального образования: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   1.1.В части 1 статьи 6 Устава:</w:t>
      </w:r>
      <w:r>
        <w:rPr>
          <w:rFonts w:ascii="Times New Roman" w:hAnsi="Times New Roman" w:cs="Times New Roman"/>
          <w:b/>
        </w:rPr>
        <w:br/>
        <w:t>а) пункт 1 изложить в следующей редакции: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</w:t>
      </w:r>
      <w:r w:rsidR="00A542CA">
        <w:rPr>
          <w:rFonts w:ascii="Times New Roman" w:hAnsi="Times New Roman" w:cs="Times New Roman"/>
        </w:rPr>
        <w:t xml:space="preserve"> об исполнении бюджет поселения</w:t>
      </w:r>
      <w:r>
        <w:rPr>
          <w:rFonts w:ascii="Times New Roman" w:hAnsi="Times New Roman" w:cs="Times New Roman"/>
        </w:rPr>
        <w:t>»;</w:t>
      </w:r>
    </w:p>
    <w:p w:rsidR="00F52EFF" w:rsidRDefault="00F52EFF" w:rsidP="00F52EFF">
      <w:r>
        <w:rPr>
          <w:b/>
        </w:rPr>
        <w:t xml:space="preserve">б)в пункте 21 Устава </w:t>
      </w:r>
      <w:r>
        <w:t>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 контроля в границах поселения»; сл</w:t>
      </w:r>
      <w:r w:rsidR="00A542CA">
        <w:t>ова «, в том числе путем выкупа</w:t>
      </w:r>
      <w:r>
        <w:t>» - исключить;</w:t>
      </w:r>
      <w:r>
        <w:br/>
      </w:r>
      <w:r>
        <w:rPr>
          <w:b/>
        </w:rPr>
        <w:t xml:space="preserve">в)пункт 22 изложить в следующей редакции: </w:t>
      </w:r>
      <w:r>
        <w:rPr>
          <w:b/>
        </w:rPr>
        <w:br/>
      </w:r>
      <w:r>
        <w:t>«22) присвоение адресов объектам адресации, изменение, аннулирование адресов, присвоение наименований элементам 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</w:t>
      </w:r>
      <w:r w:rsidR="00A542CA">
        <w:t>осударственном адресном реестре</w:t>
      </w:r>
      <w:r>
        <w:t xml:space="preserve">»;  </w:t>
      </w:r>
      <w:r>
        <w:br/>
      </w:r>
      <w:r>
        <w:rPr>
          <w:b/>
        </w:rPr>
        <w:t xml:space="preserve">г) пункт 32 </w:t>
      </w:r>
      <w:r>
        <w:t>изложить в следующей редакции:</w:t>
      </w:r>
      <w:r>
        <w:br/>
        <w:t>«32) оказание поддержки гражданам и их объединениям, участвующим в охране общественного порядка, создание условий д</w:t>
      </w:r>
      <w:r w:rsidR="00A542CA">
        <w:t>ля деятельности народных дружин</w:t>
      </w:r>
      <w:r>
        <w:t>»;</w:t>
      </w:r>
      <w:r w:rsidR="007852C0">
        <w:br/>
      </w:r>
      <w:r w:rsidR="007852C0" w:rsidRPr="007852C0">
        <w:rPr>
          <w:b/>
        </w:rPr>
        <w:t>д) пункт 32.1</w:t>
      </w:r>
      <w:r w:rsidR="007852C0">
        <w:t xml:space="preserve"> слова «муниципального района» заменить словами «Поселения»;</w:t>
      </w:r>
      <w:r w:rsidR="000D7DB8">
        <w:br/>
      </w:r>
      <w:r w:rsidR="000D7DB8" w:rsidRPr="000D7DB8">
        <w:rPr>
          <w:b/>
        </w:rPr>
        <w:t>е)</w:t>
      </w:r>
      <w:r w:rsidR="000D7DB8">
        <w:rPr>
          <w:b/>
        </w:rPr>
        <w:t xml:space="preserve"> пункт 34 исключить;</w:t>
      </w:r>
      <w:r w:rsidRPr="000D7DB8">
        <w:rPr>
          <w:b/>
        </w:rPr>
        <w:br/>
      </w:r>
      <w:r w:rsidR="000D7DB8">
        <w:rPr>
          <w:b/>
        </w:rPr>
        <w:t>ё</w:t>
      </w:r>
      <w:r>
        <w:rPr>
          <w:b/>
        </w:rPr>
        <w:t>) пункт 35 признать утратившим силу;</w:t>
      </w:r>
      <w:r>
        <w:rPr>
          <w:b/>
        </w:rPr>
        <w:br/>
      </w:r>
      <w:r w:rsidR="000D7DB8">
        <w:rPr>
          <w:b/>
        </w:rPr>
        <w:t>ж</w:t>
      </w:r>
      <w:r>
        <w:rPr>
          <w:b/>
        </w:rPr>
        <w:t>) дополнить пунктом 38 следующего содержания:</w:t>
      </w:r>
      <w:r>
        <w:rPr>
          <w:b/>
        </w:rPr>
        <w:br/>
      </w:r>
      <w:r>
        <w:t>«38) участие в соответствии с Федеральным законом от 24 июля 2007 года №221-ФЗ «О государственном кадастре недвижимости» в выполнени</w:t>
      </w:r>
      <w:r w:rsidR="00A542CA">
        <w:t>и комплексных кадастровых работ</w:t>
      </w:r>
      <w:r>
        <w:t>»;</w:t>
      </w:r>
    </w:p>
    <w:p w:rsidR="00F52EFF" w:rsidRDefault="00F52EFF" w:rsidP="00F52EFF">
      <w:r>
        <w:rPr>
          <w:b/>
        </w:rPr>
        <w:t xml:space="preserve">   1.2. Часть 1 статьи 7 Устава:</w:t>
      </w:r>
      <w:r>
        <w:rPr>
          <w:b/>
        </w:rPr>
        <w:br/>
        <w:t>а) дополнить пунктом 10 следующего содержания:</w:t>
      </w:r>
      <w:r>
        <w:rPr>
          <w:b/>
        </w:rPr>
        <w:br/>
      </w:r>
      <w:r>
        <w:t>«10) создание условий для организации проведения независимой оценки качества оказания услуг организациями в порядке и на условиях, которые ус</w:t>
      </w:r>
      <w:r w:rsidR="00A542CA">
        <w:t xml:space="preserve">тановлены </w:t>
      </w:r>
      <w:r w:rsidR="00A542CA">
        <w:lastRenderedPageBreak/>
        <w:t>федеральными законами</w:t>
      </w:r>
      <w:r>
        <w:t>»;</w:t>
      </w:r>
      <w:r>
        <w:br/>
      </w:r>
      <w:r>
        <w:rPr>
          <w:b/>
        </w:rPr>
        <w:t>б) дополнить пунктом 11 следующего содержания:</w:t>
      </w:r>
      <w:r>
        <w:rPr>
          <w:b/>
        </w:rPr>
        <w:br/>
      </w:r>
      <w:r>
        <w:t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 w:rsidR="00A542CA">
        <w:t>ии с жилищным законодательством</w:t>
      </w:r>
      <w:r>
        <w:t>»;</w:t>
      </w:r>
      <w:r>
        <w:br/>
      </w:r>
      <w:r>
        <w:rPr>
          <w:b/>
        </w:rPr>
        <w:t>в) дополнить пунктом 12 следующего содержания:</w:t>
      </w:r>
      <w:r>
        <w:rPr>
          <w:b/>
        </w:rPr>
        <w:br/>
      </w:r>
      <w:r>
        <w:t>«12) осуществление мероприятий по отлову и содержанию безнадзорных животных, об</w:t>
      </w:r>
      <w:r w:rsidR="00A542CA">
        <w:t>итающих на территории поселении</w:t>
      </w:r>
      <w:r>
        <w:t>»;</w:t>
      </w:r>
    </w:p>
    <w:p w:rsidR="00F52EFF" w:rsidRDefault="00F52EFF" w:rsidP="00F52EFF">
      <w:r>
        <w:rPr>
          <w:b/>
        </w:rPr>
        <w:t xml:space="preserve">      1.3. Часть 1 статьи 7.1. Устава изложить в следующей редакции:</w:t>
      </w:r>
      <w:r>
        <w:rPr>
          <w:b/>
        </w:rPr>
        <w:br/>
      </w:r>
      <w:r>
        <w:t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 самоуправления, также муниципальный контроль за соблюдением требований, установленных федеральными законами, законами Иркутск</w:t>
      </w:r>
      <w:r w:rsidR="00A542CA">
        <w:t>ой области Российской Федерации</w:t>
      </w:r>
      <w:r>
        <w:t>»;</w:t>
      </w:r>
      <w:r>
        <w:br/>
        <w:t xml:space="preserve">     </w:t>
      </w:r>
      <w:r>
        <w:rPr>
          <w:b/>
        </w:rPr>
        <w:t xml:space="preserve"> 1.4. В статье 8 Устава:</w:t>
      </w:r>
      <w:r>
        <w:rPr>
          <w:b/>
        </w:rPr>
        <w:br/>
        <w:t>а) пункт 7.1. изложить в следующей редакции:</w:t>
      </w:r>
    </w:p>
    <w:p w:rsidR="007852C0" w:rsidRDefault="00F52EFF" w:rsidP="00F52EFF">
      <w:pPr>
        <w:rPr>
          <w:b/>
        </w:rPr>
      </w:pPr>
      <w:r>
        <w:t>«7.1)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требования к которым устанавливаются Прав</w:t>
      </w:r>
      <w:r w:rsidR="00A542CA">
        <w:t>ительством Российской Федерации</w:t>
      </w:r>
      <w:r>
        <w:t>»;</w:t>
      </w:r>
      <w:r>
        <w:br/>
      </w:r>
      <w:r>
        <w:rPr>
          <w:b/>
        </w:rPr>
        <w:t xml:space="preserve">б) пункт 11 дополнить словами </w:t>
      </w:r>
      <w: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</w:t>
      </w:r>
      <w:r w:rsidR="00A542CA">
        <w:t>и о муниципальной службе</w:t>
      </w:r>
      <w:r>
        <w:t>»;</w:t>
      </w:r>
      <w:r>
        <w:br/>
      </w:r>
      <w:r>
        <w:rPr>
          <w:b/>
        </w:rPr>
        <w:t xml:space="preserve">     </w:t>
      </w:r>
      <w:r>
        <w:t xml:space="preserve">    </w:t>
      </w:r>
      <w:r>
        <w:rPr>
          <w:b/>
        </w:rPr>
        <w:t>1.5. Часть 2 статьи 10 Устава дополнить предложением следующего содержания:</w:t>
      </w:r>
      <w:r w:rsidR="00A542CA">
        <w:rPr>
          <w:b/>
        </w:rPr>
        <w:t xml:space="preserve"> </w:t>
      </w:r>
      <w:r>
        <w:t>« Порядок заключения соглашений опред</w:t>
      </w:r>
      <w:r w:rsidR="00A542CA">
        <w:t>еляется Решением Думы Поселения</w:t>
      </w:r>
      <w:r>
        <w:t>»;</w:t>
      </w:r>
      <w:r>
        <w:br/>
        <w:t xml:space="preserve">      </w:t>
      </w:r>
      <w:r>
        <w:rPr>
          <w:b/>
        </w:rPr>
        <w:t>1.6. В статье 17 Устава :</w:t>
      </w:r>
      <w:r>
        <w:rPr>
          <w:b/>
        </w:rPr>
        <w:br/>
        <w:t xml:space="preserve">а) пункт 3 части 3 </w:t>
      </w:r>
      <w:r>
        <w:t>после слов «проекты планировки территорий</w:t>
      </w:r>
      <w:r w:rsidR="00A542CA">
        <w:t xml:space="preserve"> и проекты межевания территорий</w:t>
      </w:r>
      <w:r>
        <w:t>» дополнить словами «за исключением случаев, предусмотренных Градостроительны</w:t>
      </w:r>
      <w:r w:rsidR="00A542CA">
        <w:t>м кодексом Российской Федерации</w:t>
      </w:r>
      <w:r>
        <w:t>»;</w:t>
      </w:r>
      <w:r>
        <w:br/>
      </w:r>
      <w:r>
        <w:rPr>
          <w:b/>
        </w:rPr>
        <w:t xml:space="preserve">б) часть 6 </w:t>
      </w:r>
      <w:r>
        <w:t>дополнить словами «, включая мотивированное обоснование принятых решений»;</w:t>
      </w:r>
      <w:r>
        <w:br/>
      </w:r>
      <w:r>
        <w:rPr>
          <w:b/>
        </w:rPr>
        <w:t xml:space="preserve">в) в части 7 </w:t>
      </w:r>
      <w:r>
        <w:t xml:space="preserve"> слова «, включая мотивированное обоснование принятых решений» исключить.</w:t>
      </w:r>
      <w:r>
        <w:br/>
        <w:t xml:space="preserve">     </w:t>
      </w:r>
      <w:r>
        <w:rPr>
          <w:b/>
        </w:rPr>
        <w:t xml:space="preserve">1.7. В части 7 статьи 20 Устава слова </w:t>
      </w:r>
      <w:r>
        <w:t>«в соответствии с Федеральным законом» заменить словами «в соответствии с законом Иркутской области»;</w:t>
      </w:r>
      <w:r>
        <w:br/>
      </w:r>
      <w:r>
        <w:rPr>
          <w:b/>
        </w:rPr>
        <w:t xml:space="preserve">     1.8. </w:t>
      </w:r>
      <w:r w:rsidR="007852C0">
        <w:rPr>
          <w:b/>
        </w:rPr>
        <w:t>Часть 2.1 статьи 28  Устава изложить в следующей редакции:</w:t>
      </w:r>
    </w:p>
    <w:p w:rsidR="00CA1BD5" w:rsidRPr="007852C0" w:rsidRDefault="00CA1BD5" w:rsidP="00F52EFF">
      <w:r>
        <w:t>«2.1. Полномочия депутата Думы Поселения, осуществляющего свои полномочия на постоянной основе, прекращаются  в случае несоблюдения ограничений, установленных Федеральным законом № 131 – ФЗ»;</w:t>
      </w:r>
    </w:p>
    <w:p w:rsidR="00F52EFF" w:rsidRDefault="007852C0" w:rsidP="00F52EFF">
      <w:pPr>
        <w:rPr>
          <w:b/>
        </w:rPr>
      </w:pPr>
      <w:r>
        <w:rPr>
          <w:b/>
        </w:rPr>
        <w:t xml:space="preserve">     1.9</w:t>
      </w:r>
      <w:r w:rsidR="00CA1BD5">
        <w:rPr>
          <w:b/>
        </w:rPr>
        <w:t>.</w:t>
      </w:r>
      <w:r>
        <w:rPr>
          <w:b/>
        </w:rPr>
        <w:t xml:space="preserve"> </w:t>
      </w:r>
      <w:r w:rsidR="00F52EFF">
        <w:rPr>
          <w:b/>
        </w:rPr>
        <w:t>В пункте 3 части 1 статьи 28 Устава после цифры «5» дополнить цифрой «,6.2»;</w:t>
      </w:r>
      <w:r w:rsidR="00F52EFF">
        <w:rPr>
          <w:b/>
        </w:rPr>
        <w:br/>
        <w:t xml:space="preserve">     1.</w:t>
      </w:r>
      <w:r w:rsidR="00CA1BD5">
        <w:rPr>
          <w:b/>
        </w:rPr>
        <w:t>10</w:t>
      </w:r>
      <w:r w:rsidR="00F52EFF">
        <w:rPr>
          <w:b/>
        </w:rPr>
        <w:t>. В статье 29 Устава:</w:t>
      </w:r>
      <w:r w:rsidR="00F52EFF">
        <w:rPr>
          <w:b/>
        </w:rPr>
        <w:br/>
        <w:t>а) пункт 3 части 7 исключить;</w:t>
      </w:r>
    </w:p>
    <w:p w:rsidR="00F52EFF" w:rsidRDefault="00F52EFF" w:rsidP="00F52EFF">
      <w:pPr>
        <w:rPr>
          <w:b/>
        </w:rPr>
      </w:pPr>
      <w:r>
        <w:rPr>
          <w:b/>
        </w:rPr>
        <w:t xml:space="preserve">     1.1</w:t>
      </w:r>
      <w:r w:rsidR="00CA1BD5">
        <w:rPr>
          <w:b/>
        </w:rPr>
        <w:t>1</w:t>
      </w:r>
      <w:r>
        <w:rPr>
          <w:b/>
        </w:rPr>
        <w:t>. Часть 8 статьи 31 Устава изложить в следующей редакции:</w:t>
      </w:r>
    </w:p>
    <w:p w:rsidR="00F52EFF" w:rsidRDefault="00F52EFF" w:rsidP="00F52EFF">
      <w:r>
        <w:t>«8. В случае принятия закона Иркутской области Российской Федерации, изменяющего порядок избрания главы Поселения, Устав Поселения подлежит приведению в соответствие с указанным законом Иркутской област</w:t>
      </w:r>
      <w:r w:rsidR="00A542CA">
        <w:t>и Российской Федерации в течение</w:t>
      </w:r>
      <w:r>
        <w:t xml:space="preserve"> </w:t>
      </w:r>
      <w:r>
        <w:lastRenderedPageBreak/>
        <w:t>трех месяцев со дня вступления в силу указанного закона  Иркутской области Российской Федерации.</w:t>
      </w:r>
    </w:p>
    <w:p w:rsidR="00F52EFF" w:rsidRDefault="00F52EFF" w:rsidP="00F52EFF">
      <w:r>
        <w:t xml:space="preserve">      В случае принятия закона  Иркутской области Российской Федерации, предусматривающего избрание главы </w:t>
      </w:r>
      <w:r w:rsidR="00A542CA">
        <w:t xml:space="preserve"> </w:t>
      </w:r>
      <w:r>
        <w:t>Поселения Думой Поселения, выборы главы Поселения не назначаются и не проводятся, если соответствующий закон Иркутской области Российской федерации вступил в силу до наступления даты, начиная с которой Дума Поселения была бы вправе принять решение о назначении выборов главы Поселения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F52EFF" w:rsidRDefault="00F52EFF" w:rsidP="00F52EFF">
      <w:r>
        <w:t xml:space="preserve">      В случае принятия закона Иркутской области Российской Федерации, изменяющего порядок избрания главы Поселения, данный порядок применяется после истечения срока полномочий главы Поселения, избранного до дня вступления в силу указанного закона Иркутск</w:t>
      </w:r>
      <w:r w:rsidR="00A542CA">
        <w:t>ой области Российской федерации</w:t>
      </w:r>
      <w:r>
        <w:t>»;</w:t>
      </w:r>
    </w:p>
    <w:p w:rsidR="00F52EFF" w:rsidRDefault="00F52EFF" w:rsidP="00F52EFF">
      <w:r>
        <w:rPr>
          <w:b/>
        </w:rPr>
        <w:t xml:space="preserve">       1.1</w:t>
      </w:r>
      <w:r w:rsidR="00CA1BD5">
        <w:rPr>
          <w:b/>
        </w:rPr>
        <w:t>2</w:t>
      </w:r>
      <w:r>
        <w:rPr>
          <w:b/>
        </w:rPr>
        <w:t>. Статью 35 Устава дополнить частями 4, 4.1. и 4.2. следующего содержания:</w:t>
      </w:r>
      <w:r>
        <w:rPr>
          <w:b/>
        </w:rPr>
        <w:br/>
      </w:r>
      <w:r>
        <w:t xml:space="preserve">      «4. В случае досрочного прекращения полномочий главы Поселения, избранного на муниципальных выборах, досрочные выборы главы Поселения проводятся в сроки, установленные федеральным законом  от 12 июля 2002 г. № 67-ФЗ «Об основных гарантиях избирательных прав и права на участие в референдуме граждан Российской Федерации».</w:t>
      </w:r>
    </w:p>
    <w:p w:rsidR="00F52EFF" w:rsidRDefault="00F52EFF" w:rsidP="00F52EFF">
      <w:r>
        <w:t xml:space="preserve">     4.1. В случае, если избранный на муниципальных выборах глава Поселения,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досрочные выборы главы Поселения не могут назначены до вступления решения суда в законную силу.</w:t>
      </w:r>
    </w:p>
    <w:p w:rsidR="00F52EFF" w:rsidRDefault="00F52EFF" w:rsidP="00F52EFF">
      <w:r>
        <w:t xml:space="preserve">    4.2.В случае, если избранный из состава Думы Поселения глава Поселения,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Дума Поселения не вправе принимать решение об избрании из своего состава главы Поселения до вступлен</w:t>
      </w:r>
      <w:r w:rsidR="00A542CA">
        <w:t>ия решения суда в законную силу</w:t>
      </w:r>
      <w:r>
        <w:t xml:space="preserve">»; </w:t>
      </w:r>
    </w:p>
    <w:p w:rsidR="00F52EFF" w:rsidRDefault="00F52EFF" w:rsidP="00F52EFF">
      <w:r>
        <w:rPr>
          <w:b/>
        </w:rPr>
        <w:t xml:space="preserve">     </w:t>
      </w:r>
      <w:r>
        <w:t xml:space="preserve"> </w:t>
      </w:r>
      <w:r>
        <w:rPr>
          <w:b/>
        </w:rPr>
        <w:t>1.1</w:t>
      </w:r>
      <w:r w:rsidR="00CA1BD5">
        <w:rPr>
          <w:b/>
        </w:rPr>
        <w:t>3</w:t>
      </w:r>
      <w:r>
        <w:rPr>
          <w:b/>
        </w:rPr>
        <w:t>. В пункте 12 части 1 статьи 35 Устава после цифры «5» дополнить цифрой «,6.2»;</w:t>
      </w:r>
      <w:r w:rsidR="000D7DB8">
        <w:rPr>
          <w:b/>
        </w:rPr>
        <w:br/>
        <w:t xml:space="preserve">       1.14. В пункте 12  части 6 статьи 36 Устава </w:t>
      </w:r>
      <w:r w:rsidR="000D7DB8">
        <w:t xml:space="preserve"> слова "формирование и размещение муниципального заказа" заменить словами "осуществление закупок товаров, работ, услуг для обеспечения муниципальных нужд";</w:t>
      </w:r>
      <w:r>
        <w:rPr>
          <w:b/>
        </w:rPr>
        <w:br/>
        <w:t xml:space="preserve">      1.1</w:t>
      </w:r>
      <w:r w:rsidR="000D7DB8">
        <w:rPr>
          <w:b/>
        </w:rPr>
        <w:t>5</w:t>
      </w:r>
      <w:r>
        <w:rPr>
          <w:b/>
        </w:rPr>
        <w:t xml:space="preserve">. В абзаце 3 части 4 статьи 41 Устава </w:t>
      </w:r>
      <w:r>
        <w:t>слово «контрольного» заменить словом «контрольно-счетного»;</w:t>
      </w:r>
    </w:p>
    <w:p w:rsidR="00F52EFF" w:rsidRDefault="00F52EFF" w:rsidP="00F52EFF">
      <w:r>
        <w:t xml:space="preserve">      </w:t>
      </w:r>
      <w:r>
        <w:rPr>
          <w:b/>
        </w:rPr>
        <w:t>1.1</w:t>
      </w:r>
      <w:r w:rsidR="000D7DB8">
        <w:rPr>
          <w:b/>
        </w:rPr>
        <w:t>6</w:t>
      </w:r>
      <w:r>
        <w:rPr>
          <w:b/>
        </w:rPr>
        <w:t xml:space="preserve">. В абзаце третьем части 6 статьи 43 Устава слова </w:t>
      </w:r>
      <w:r>
        <w:t>«Муниципальные правовые акты» заменить словами «Муниципальные нормативные правовые акты»;</w:t>
      </w:r>
    </w:p>
    <w:p w:rsidR="00F52EFF" w:rsidRDefault="00F52EFF" w:rsidP="00F52EFF">
      <w:r>
        <w:t xml:space="preserve">     </w:t>
      </w:r>
      <w:r>
        <w:rPr>
          <w:b/>
        </w:rPr>
        <w:t xml:space="preserve"> 1.1</w:t>
      </w:r>
      <w:r w:rsidR="000D7DB8">
        <w:rPr>
          <w:b/>
        </w:rPr>
        <w:t>7</w:t>
      </w:r>
      <w:r>
        <w:rPr>
          <w:b/>
        </w:rPr>
        <w:t>. Часть 2 статьи 49 Устава исключить;</w:t>
      </w:r>
      <w:r>
        <w:rPr>
          <w:b/>
        </w:rPr>
        <w:br/>
        <w:t xml:space="preserve">      1.1</w:t>
      </w:r>
      <w:r w:rsidR="000D7DB8">
        <w:rPr>
          <w:b/>
        </w:rPr>
        <w:t>8</w:t>
      </w:r>
      <w:r>
        <w:rPr>
          <w:b/>
        </w:rPr>
        <w:t xml:space="preserve">. В статье 50 Устава: </w:t>
      </w:r>
      <w:r>
        <w:rPr>
          <w:b/>
        </w:rPr>
        <w:br/>
        <w:t>а) Часть 1 дополнить пунктом 5 следующего содержания:</w:t>
      </w:r>
      <w:r>
        <w:rPr>
          <w:b/>
        </w:rPr>
        <w:br/>
      </w:r>
      <w:r>
        <w:t>«5) имущество, предназначенное для решения вопросов местного значения в соответствии с частями 3 и 4 статьи 14 Федерального закона от 6 октября 2003 г. № 131-ФЗ «Об общих принципах организации местного самоуправления в Российской Федерации», а также 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6 октября 2003 г. № 131-ФЗ «Об общих принципах организации местного самоуправления в Российской Федерации».»;</w:t>
      </w:r>
    </w:p>
    <w:p w:rsidR="00F52EFF" w:rsidRDefault="00F52EFF" w:rsidP="00F52EFF">
      <w:pPr>
        <w:rPr>
          <w:b/>
          <w:color w:val="000000" w:themeColor="text1"/>
        </w:rPr>
      </w:pPr>
      <w:r w:rsidRPr="00CA1BD5">
        <w:rPr>
          <w:b/>
        </w:rPr>
        <w:t>б)части 2-3, 3.1. признать утратившими силу;</w:t>
      </w:r>
      <w:r>
        <w:t xml:space="preserve"> </w:t>
      </w:r>
      <w:r>
        <w:br/>
      </w:r>
      <w:r>
        <w:rPr>
          <w:b/>
          <w:color w:val="000000" w:themeColor="text1"/>
        </w:rPr>
        <w:t xml:space="preserve">      1.1</w:t>
      </w:r>
      <w:r w:rsidR="000D7DB8">
        <w:rPr>
          <w:b/>
          <w:color w:val="000000" w:themeColor="text1"/>
        </w:rPr>
        <w:t>9</w:t>
      </w:r>
      <w:r>
        <w:rPr>
          <w:b/>
          <w:color w:val="000000" w:themeColor="text1"/>
        </w:rPr>
        <w:t>. Статью 52 Устава изложить в следующей  редакции:</w:t>
      </w:r>
      <w:r>
        <w:rPr>
          <w:b/>
          <w:color w:val="000000" w:themeColor="text1"/>
        </w:rPr>
        <w:br/>
        <w:t xml:space="preserve">      «Статья 52. Местный бюджет</w:t>
      </w:r>
    </w:p>
    <w:p w:rsidR="00F52EFF" w:rsidRDefault="00F52EFF" w:rsidP="00F52EFF">
      <w:pPr>
        <w:rPr>
          <w:color w:val="000000" w:themeColor="text1"/>
        </w:rPr>
      </w:pPr>
      <w:r>
        <w:rPr>
          <w:color w:val="000000" w:themeColor="text1"/>
        </w:rPr>
        <w:lastRenderedPageBreak/>
        <w:t>1.Новотельбинское муниципальное образование имеет собственный местный бюджет.</w:t>
      </w:r>
      <w:r>
        <w:rPr>
          <w:color w:val="000000" w:themeColor="text1"/>
        </w:rPr>
        <w:br/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F52EFF" w:rsidRDefault="00F52EFF" w:rsidP="00F52EFF">
      <w:pPr>
        <w:rPr>
          <w:color w:val="000000" w:themeColor="text1"/>
        </w:rPr>
      </w:pPr>
      <w:r>
        <w:rPr>
          <w:color w:val="000000" w:themeColor="text1"/>
        </w:rPr>
        <w:t>3. Бюджетные полномочия Новотельбинского муниципального образования устанавливаются Бюджетным кодексом Российской Федерации.</w:t>
      </w:r>
      <w:r>
        <w:rPr>
          <w:color w:val="000000" w:themeColor="text1"/>
        </w:rPr>
        <w:br/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администрации Поселения информацию о начислении и об уплате налогов и сборов, подлежащих зачислению в бюджет Новотельбинского муниципального образования, в порядке, установленном Правительством Российской Федерации.</w:t>
      </w:r>
      <w:r>
        <w:rPr>
          <w:color w:val="000000" w:themeColor="text1"/>
        </w:rPr>
        <w:br/>
        <w:t>5.Местный бюджет и отчет о его исполнении утверждаются решения Думы Поселения по предоставлению Главы Поселения.</w:t>
      </w:r>
    </w:p>
    <w:p w:rsidR="00F52EFF" w:rsidRDefault="00F52EFF" w:rsidP="00F52EFF">
      <w:pPr>
        <w:rPr>
          <w:color w:val="000000" w:themeColor="text1"/>
        </w:rPr>
      </w:pPr>
      <w:r>
        <w:rPr>
          <w:color w:val="000000" w:themeColor="text1"/>
        </w:rPr>
        <w:t>6. Порядок разработки, рассмотрения, утверждения и исполнения местного  бюджета, подготовки и утверждения отчета об исполнении местного бюджета определяется нормативным правовым актом о бюджетном процессе в Новотельбинском муниципального образовании, принимаемым Думой Поселения в соответствии с бюджетным кодексом Российской Федерации.</w:t>
      </w:r>
    </w:p>
    <w:p w:rsidR="00F52EFF" w:rsidRDefault="00F52EFF" w:rsidP="00F52EFF">
      <w:pPr>
        <w:rPr>
          <w:color w:val="000000" w:themeColor="text1"/>
        </w:rPr>
      </w:pPr>
      <w:r>
        <w:rPr>
          <w:color w:val="000000" w:themeColor="text1"/>
        </w:rPr>
        <w:t>7. Проект местного бюджета, решение об утверждении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 подлежат  официальному опубликованию.</w:t>
      </w:r>
    </w:p>
    <w:p w:rsidR="00F52EFF" w:rsidRDefault="00F52EFF" w:rsidP="00F52EFF">
      <w:pPr>
        <w:rPr>
          <w:color w:val="000000" w:themeColor="text1"/>
        </w:rPr>
      </w:pPr>
      <w:r>
        <w:rPr>
          <w:color w:val="000000" w:themeColor="text1"/>
        </w:rPr>
        <w:t xml:space="preserve">      Органы местного самоуправления Поселения обеспечивают  жителям поселения возможность ознакомится с указанными документами и сведениями в случае</w:t>
      </w:r>
      <w:r w:rsidR="00A542CA">
        <w:rPr>
          <w:color w:val="000000" w:themeColor="text1"/>
        </w:rPr>
        <w:t xml:space="preserve"> невозможности их опубликования</w:t>
      </w:r>
      <w:r>
        <w:rPr>
          <w:color w:val="000000" w:themeColor="text1"/>
        </w:rPr>
        <w:t>»;</w:t>
      </w:r>
    </w:p>
    <w:p w:rsidR="00F52EFF" w:rsidRDefault="00F52EFF" w:rsidP="00F52EF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1.</w:t>
      </w:r>
      <w:r w:rsidR="000D7DB8">
        <w:rPr>
          <w:b/>
          <w:color w:val="000000" w:themeColor="text1"/>
        </w:rPr>
        <w:t>20</w:t>
      </w:r>
      <w:r>
        <w:rPr>
          <w:b/>
          <w:color w:val="000000" w:themeColor="text1"/>
        </w:rPr>
        <w:t>. Статью 53 Устава изложить в следующей редакции:</w:t>
      </w:r>
    </w:p>
    <w:p w:rsidR="00F52EFF" w:rsidRDefault="00F52EFF" w:rsidP="00F52EF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«Статья 53. Доходы местного бюджета</w:t>
      </w:r>
    </w:p>
    <w:p w:rsidR="00F52EFF" w:rsidRDefault="00F52EFF" w:rsidP="00F52EFF">
      <w:pPr>
        <w:rPr>
          <w:color w:val="000000" w:themeColor="text1"/>
        </w:rPr>
      </w:pPr>
      <w:r>
        <w:rPr>
          <w:color w:val="000000" w:themeColor="text1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F52EFF" w:rsidRDefault="00F52EFF" w:rsidP="00F52EFF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1.2</w:t>
      </w:r>
      <w:r w:rsidR="000D7DB8">
        <w:rPr>
          <w:b/>
          <w:color w:val="000000" w:themeColor="text1"/>
        </w:rPr>
        <w:t>1</w:t>
      </w:r>
      <w:r>
        <w:rPr>
          <w:b/>
          <w:color w:val="000000" w:themeColor="text1"/>
        </w:rPr>
        <w:t>. Статью 54 Устава изложить в следующей редакции:</w:t>
      </w:r>
      <w:r>
        <w:rPr>
          <w:b/>
          <w:color w:val="000000" w:themeColor="text1"/>
        </w:rPr>
        <w:br/>
        <w:t xml:space="preserve">      «Статья 54. Расходы местного бюджета</w:t>
      </w:r>
      <w:r>
        <w:rPr>
          <w:b/>
          <w:color w:val="000000" w:themeColor="text1"/>
        </w:rPr>
        <w:br/>
      </w:r>
      <w:r>
        <w:rPr>
          <w:color w:val="000000" w:themeColor="text1"/>
        </w:rPr>
        <w:t>1.Формирование расходов местного бюджета осуществляется в соответствии с расходными обязательствами Новотельбинского муниципального образования, устанавливаемыми и 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F52EFF" w:rsidRDefault="00F52EFF" w:rsidP="00F52EFF">
      <w:pPr>
        <w:rPr>
          <w:color w:val="000000" w:themeColor="text1"/>
        </w:rPr>
      </w:pPr>
      <w:r>
        <w:rPr>
          <w:color w:val="000000" w:themeColor="text1"/>
        </w:rPr>
        <w:t xml:space="preserve">       Администрация Поселения ведет реестр расходных обязательств Поселения в порядке, установленном администрацией Поселения в соответствии с требованиями Бюджетного кодекса Российской Федерации.</w:t>
      </w:r>
    </w:p>
    <w:p w:rsidR="00F52EFF" w:rsidRDefault="00F52EFF" w:rsidP="00F52EFF">
      <w:pPr>
        <w:rPr>
          <w:color w:val="000000" w:themeColor="text1"/>
        </w:rPr>
      </w:pPr>
      <w:r>
        <w:rPr>
          <w:color w:val="000000" w:themeColor="text1"/>
        </w:rPr>
        <w:t>2. Дума Поселения самостоятельно определяет размеры и условия оплаты труда Главы Поселения, депутатов Думы Поселения, муниципальных служащих, работников муниципальных  учреждений  с соблюдением требований, установленных Бюджетным кодексом Российской Федерации.</w:t>
      </w:r>
    </w:p>
    <w:p w:rsidR="00F52EFF" w:rsidRDefault="00F52EFF" w:rsidP="00F52EFF">
      <w:pPr>
        <w:rPr>
          <w:color w:val="000000" w:themeColor="text1"/>
        </w:rPr>
      </w:pPr>
      <w:r>
        <w:rPr>
          <w:color w:val="000000" w:themeColor="text1"/>
        </w:rPr>
        <w:t xml:space="preserve">      Размер и условия оплаты труда муниципальных служащих администрации Поселения, органов администрации  Поселения, работников муниципальных учреждений устанавливается  Главой Поселения.</w:t>
      </w:r>
    </w:p>
    <w:p w:rsidR="00F52EFF" w:rsidRDefault="00F52EFF" w:rsidP="00F52EFF">
      <w:pPr>
        <w:rPr>
          <w:b/>
          <w:color w:val="000000" w:themeColor="text1"/>
        </w:rPr>
      </w:pPr>
      <w:r>
        <w:rPr>
          <w:color w:val="000000" w:themeColor="text1"/>
        </w:rPr>
        <w:t>3. Исполнение расходных обязательств Новотельбинского муниципального образования осуществляется за счет средств местного бюджета в соответствии с требованиями Бюджетного кодекса Российск</w:t>
      </w:r>
      <w:r w:rsidR="00A542CA">
        <w:rPr>
          <w:color w:val="000000" w:themeColor="text1"/>
        </w:rPr>
        <w:t>ой Федерации</w:t>
      </w:r>
      <w:r>
        <w:rPr>
          <w:color w:val="000000" w:themeColor="text1"/>
        </w:rPr>
        <w:t>»;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t xml:space="preserve">     </w:t>
      </w:r>
      <w:r>
        <w:rPr>
          <w:b/>
          <w:color w:val="000000" w:themeColor="text1"/>
        </w:rPr>
        <w:t>1.2</w:t>
      </w:r>
      <w:r w:rsidR="000D7DB8">
        <w:rPr>
          <w:b/>
          <w:color w:val="000000" w:themeColor="text1"/>
        </w:rPr>
        <w:t>2</w:t>
      </w:r>
      <w:r>
        <w:rPr>
          <w:b/>
          <w:color w:val="000000" w:themeColor="text1"/>
        </w:rPr>
        <w:t>. Статья 69 Устава дополнить частью 6 следующего содержания:</w:t>
      </w:r>
      <w:r>
        <w:rPr>
          <w:b/>
          <w:color w:val="000000" w:themeColor="text1"/>
        </w:rPr>
        <w:br/>
      </w:r>
      <w:r>
        <w:rPr>
          <w:color w:val="000000" w:themeColor="text1"/>
        </w:rPr>
        <w:t>«6. Депутаты Думы Поселения, распущенной на основании части 3 настоящей статьи, вправе  в течени</w:t>
      </w:r>
      <w:r w:rsidR="00A542CA">
        <w:rPr>
          <w:color w:val="000000" w:themeColor="text1"/>
        </w:rPr>
        <w:t>е</w:t>
      </w:r>
      <w:r>
        <w:rPr>
          <w:color w:val="000000" w:themeColor="text1"/>
        </w:rPr>
        <w:t xml:space="preserve"> 10 дней со дня вступления в силу закона Иркутской области Российской Федерации о роспуске 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подряд. Суд должен рассмотреть заявление и принять решение не позднее чем</w:t>
      </w:r>
      <w:r w:rsidR="00A542CA">
        <w:rPr>
          <w:color w:val="000000" w:themeColor="text1"/>
        </w:rPr>
        <w:t xml:space="preserve"> через 10дней со дня его подачи</w:t>
      </w:r>
      <w:r>
        <w:rPr>
          <w:color w:val="000000" w:themeColor="text1"/>
        </w:rPr>
        <w:t>»;</w:t>
      </w:r>
      <w:r>
        <w:rPr>
          <w:color w:val="000000" w:themeColor="text1"/>
        </w:rPr>
        <w:br/>
        <w:t xml:space="preserve">       </w:t>
      </w:r>
      <w:r>
        <w:rPr>
          <w:b/>
          <w:color w:val="000000" w:themeColor="text1"/>
        </w:rPr>
        <w:t>1.2</w:t>
      </w:r>
      <w:r w:rsidR="000D7DB8">
        <w:rPr>
          <w:b/>
          <w:color w:val="000000" w:themeColor="text1"/>
        </w:rPr>
        <w:t>3</w:t>
      </w:r>
      <w:r>
        <w:rPr>
          <w:b/>
          <w:color w:val="000000" w:themeColor="text1"/>
        </w:rPr>
        <w:t>. Статью 71 Устава дополнить частью 14 следующего содержания:</w:t>
      </w:r>
    </w:p>
    <w:p w:rsidR="00F52EFF" w:rsidRDefault="00F52EFF" w:rsidP="00F52EF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«14. Глава Поселения, в отношении которого Думой Поселения принято решение об удалении его в отставку, вправе обратиться с заявлением об обжаловании указанного решения в суд в течени</w:t>
      </w:r>
      <w:r w:rsidR="00A542CA">
        <w:rPr>
          <w:color w:val="000000" w:themeColor="text1"/>
        </w:rPr>
        <w:t>е</w:t>
      </w:r>
      <w:r>
        <w:rPr>
          <w:color w:val="000000" w:themeColor="text1"/>
        </w:rPr>
        <w:t xml:space="preserve"> 10 дней со дня официального опубликования такого решения.</w:t>
      </w:r>
    </w:p>
    <w:p w:rsidR="00F52EFF" w:rsidRDefault="00F52EFF" w:rsidP="00F52EF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Суд должен рассмотреть заявление и принять решение не позднее чем через </w:t>
      </w:r>
      <w:r w:rsidR="00A542CA">
        <w:rPr>
          <w:color w:val="000000" w:themeColor="text1"/>
        </w:rPr>
        <w:t>10 дней со дня подачи заявления</w:t>
      </w:r>
      <w:r>
        <w:rPr>
          <w:color w:val="000000" w:themeColor="text1"/>
        </w:rPr>
        <w:t>».</w:t>
      </w:r>
    </w:p>
    <w:p w:rsidR="000D7DB8" w:rsidRPr="000D7DB8" w:rsidRDefault="000D7DB8" w:rsidP="00F52EFF">
      <w:pPr>
        <w:jc w:val="both"/>
        <w:rPr>
          <w:b/>
          <w:color w:val="000000"/>
          <w:spacing w:val="-24"/>
        </w:rPr>
      </w:pPr>
      <w:r>
        <w:rPr>
          <w:color w:val="000000" w:themeColor="text1"/>
        </w:rPr>
        <w:t xml:space="preserve">        </w:t>
      </w:r>
      <w:r>
        <w:rPr>
          <w:b/>
          <w:color w:val="000000" w:themeColor="text1"/>
        </w:rPr>
        <w:t xml:space="preserve">1.24. В части 2.1 статьи 73 Устава </w:t>
      </w:r>
      <w:r w:rsidRPr="000D7DB8">
        <w:rPr>
          <w:color w:val="000000" w:themeColor="text1"/>
        </w:rPr>
        <w:t xml:space="preserve">слова </w:t>
      </w:r>
      <w:r>
        <w:rPr>
          <w:color w:val="000000" w:themeColor="text1"/>
        </w:rPr>
        <w:t>"с Федеральным законом от 06.10.2003 г. № 131-ФЗ "Об общих принципах организации местного самоуправления в Российской Федерации" заменить словами "Федеральным законом от 21.12.2013 г. № 370-ФЗ "О внесении изменений в статью 77 Федерального закона "Об общих принципах организации местного самоуправления в Российской Федерации".</w:t>
      </w:r>
    </w:p>
    <w:p w:rsidR="00F52EFF" w:rsidRPr="00CD39F2" w:rsidRDefault="00F52EFF" w:rsidP="00CD39F2">
      <w:pPr>
        <w:autoSpaceDE w:val="0"/>
        <w:autoSpaceDN w:val="0"/>
        <w:adjustRightInd w:val="0"/>
        <w:ind w:firstLine="720"/>
        <w:jc w:val="both"/>
        <w:rPr>
          <w:color w:val="000000"/>
          <w:spacing w:val="1"/>
        </w:rPr>
      </w:pPr>
      <w:r>
        <w:rPr>
          <w:color w:val="000000"/>
        </w:rPr>
        <w:t xml:space="preserve">2. Поручить главе Новотельбинского </w:t>
      </w:r>
      <w:r>
        <w:rPr>
          <w:color w:val="000000"/>
          <w:spacing w:val="1"/>
        </w:rPr>
        <w:t>муниципального образования</w:t>
      </w:r>
      <w:r w:rsidR="00CD39F2">
        <w:rPr>
          <w:color w:val="000000"/>
          <w:spacing w:val="1"/>
        </w:rPr>
        <w:t>,</w:t>
      </w:r>
      <w:r>
        <w:rPr>
          <w:color w:val="000000"/>
        </w:rPr>
        <w:t xml:space="preserve">  обеспечить государственную регистрацию настоящего решения в соответствии с действующим законодательством.</w:t>
      </w:r>
      <w:r>
        <w:t xml:space="preserve"> </w:t>
      </w:r>
      <w:r>
        <w:rPr>
          <w:color w:val="000000"/>
          <w:spacing w:val="1"/>
        </w:rPr>
        <w:t xml:space="preserve">Опубликовать в средствах массовой информации  настоящее решение  с новой редакцией Устава Новотельбинского муниципального образования после государственной регистрации. </w:t>
      </w:r>
      <w:r>
        <w:rPr>
          <w:color w:val="000000"/>
          <w:spacing w:val="3"/>
        </w:rPr>
        <w:t xml:space="preserve">Ответственность   за   исполнение   настоящего   решения   возложить   на   Главу Новотельбинского </w:t>
      </w:r>
      <w:r>
        <w:rPr>
          <w:color w:val="000000"/>
          <w:spacing w:val="1"/>
        </w:rPr>
        <w:t>муниципального образования.</w:t>
      </w:r>
    </w:p>
    <w:p w:rsidR="00F52EFF" w:rsidRDefault="00F52EFF" w:rsidP="00F52EFF">
      <w:pPr>
        <w:widowControl w:val="0"/>
        <w:autoSpaceDE w:val="0"/>
        <w:autoSpaceDN w:val="0"/>
        <w:adjustRightInd w:val="0"/>
        <w:jc w:val="both"/>
      </w:pPr>
    </w:p>
    <w:p w:rsidR="00F52EFF" w:rsidRDefault="00F52EFF" w:rsidP="00F52EFF">
      <w:pPr>
        <w:widowControl w:val="0"/>
        <w:autoSpaceDE w:val="0"/>
        <w:autoSpaceDN w:val="0"/>
        <w:adjustRightInd w:val="0"/>
        <w:jc w:val="both"/>
      </w:pPr>
    </w:p>
    <w:p w:rsidR="00F52EFF" w:rsidRDefault="00F52EFF" w:rsidP="00F52E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Председатель Думы Новотельбинского</w:t>
      </w:r>
    </w:p>
    <w:p w:rsidR="00F52EFF" w:rsidRDefault="00F52EFF" w:rsidP="00F52E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Н.М. Толстихина.</w:t>
      </w:r>
    </w:p>
    <w:p w:rsidR="00F52EFF" w:rsidRDefault="00F52EFF" w:rsidP="00F52EFF">
      <w:pPr>
        <w:shd w:val="clear" w:color="auto" w:fill="FFFFFF"/>
        <w:jc w:val="both"/>
        <w:rPr>
          <w:color w:val="000000"/>
        </w:rPr>
      </w:pPr>
    </w:p>
    <w:p w:rsidR="00F52EFF" w:rsidRDefault="00F52EFF" w:rsidP="00F52EFF">
      <w:pPr>
        <w:shd w:val="clear" w:color="auto" w:fill="FFFFFF"/>
        <w:jc w:val="both"/>
      </w:pPr>
      <w:r>
        <w:rPr>
          <w:color w:val="000000"/>
        </w:rPr>
        <w:t xml:space="preserve">Глава </w:t>
      </w:r>
      <w:r>
        <w:t xml:space="preserve"> Новотельбинского</w:t>
      </w:r>
    </w:p>
    <w:p w:rsidR="00F52EFF" w:rsidRDefault="00F52EFF" w:rsidP="00F52EFF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1"/>
        </w:rPr>
        <w:t xml:space="preserve">муниципального образования             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      Н.М. Толстихина.</w:t>
      </w:r>
    </w:p>
    <w:p w:rsidR="00F52EFF" w:rsidRDefault="00F52EFF" w:rsidP="00F52E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F52EFF" w:rsidRDefault="00F52EFF" w:rsidP="00F52EFF"/>
    <w:p w:rsidR="00F52EFF" w:rsidRDefault="00F52EFF" w:rsidP="00F52EFF">
      <w:pPr>
        <w:autoSpaceDE w:val="0"/>
        <w:autoSpaceDN w:val="0"/>
        <w:adjustRightInd w:val="0"/>
        <w:jc w:val="both"/>
      </w:pPr>
    </w:p>
    <w:p w:rsidR="00F52EFF" w:rsidRDefault="00F52EFF" w:rsidP="00F52EFF">
      <w:pPr>
        <w:autoSpaceDE w:val="0"/>
        <w:autoSpaceDN w:val="0"/>
        <w:adjustRightInd w:val="0"/>
        <w:ind w:firstLine="720"/>
        <w:rPr>
          <w:b/>
        </w:rPr>
      </w:pPr>
    </w:p>
    <w:p w:rsidR="00F52EFF" w:rsidRDefault="00F52EFF" w:rsidP="00F52EFF">
      <w:pPr>
        <w:rPr>
          <w:b/>
        </w:rPr>
      </w:pPr>
    </w:p>
    <w:p w:rsidR="00F52EFF" w:rsidRDefault="00F52EFF" w:rsidP="00F52EFF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:rsidR="00F52EFF" w:rsidRDefault="00F52EFF" w:rsidP="00F52EFF">
      <w:pPr>
        <w:pStyle w:val="a3"/>
        <w:ind w:left="-360"/>
        <w:jc w:val="left"/>
        <w:rPr>
          <w:szCs w:val="28"/>
        </w:rPr>
      </w:pPr>
      <w:r>
        <w:rPr>
          <w:szCs w:val="28"/>
        </w:rPr>
        <w:br/>
        <w:t xml:space="preserve">                             </w:t>
      </w: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F52EFF"/>
    <w:rsid w:val="000D7DB8"/>
    <w:rsid w:val="00221290"/>
    <w:rsid w:val="003324F0"/>
    <w:rsid w:val="00336251"/>
    <w:rsid w:val="003E66C8"/>
    <w:rsid w:val="0061164B"/>
    <w:rsid w:val="00691C8B"/>
    <w:rsid w:val="007852C0"/>
    <w:rsid w:val="00A542CA"/>
    <w:rsid w:val="00BA42E9"/>
    <w:rsid w:val="00CA1BD5"/>
    <w:rsid w:val="00CD39F2"/>
    <w:rsid w:val="00D1487E"/>
    <w:rsid w:val="00E067C9"/>
    <w:rsid w:val="00E41F58"/>
    <w:rsid w:val="00F5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E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E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52EFF"/>
    <w:pPr>
      <w:jc w:val="both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52E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52EF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A1B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Админ</cp:lastModifiedBy>
  <cp:revision>6</cp:revision>
  <cp:lastPrinted>2015-04-29T03:11:00Z</cp:lastPrinted>
  <dcterms:created xsi:type="dcterms:W3CDTF">2015-04-29T00:54:00Z</dcterms:created>
  <dcterms:modified xsi:type="dcterms:W3CDTF">2015-04-29T08:37:00Z</dcterms:modified>
</cp:coreProperties>
</file>